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DBD" w14:textId="77777777" w:rsidR="00E96CA6" w:rsidRPr="000B1682" w:rsidRDefault="00E96CA6" w:rsidP="00E96CA6">
      <w:pPr>
        <w:ind w:left="8929" w:firstLine="275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ytania</w:t>
      </w:r>
    </w:p>
    <w:p w14:paraId="76E9B395" w14:textId="77777777" w:rsidR="00E96CA6" w:rsidRDefault="00E96CA6" w:rsidP="00E96CA6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7E9B58DB" w14:textId="77777777" w:rsidR="00E96CA6" w:rsidRDefault="00E96CA6" w:rsidP="00E96CA6">
      <w:pPr>
        <w:rPr>
          <w:rFonts w:ascii="Verdana" w:hAnsi="Verdana" w:cs="Garamond"/>
          <w:b/>
          <w:sz w:val="20"/>
          <w:szCs w:val="20"/>
        </w:rPr>
      </w:pPr>
    </w:p>
    <w:p w14:paraId="28ACC1F8" w14:textId="77777777" w:rsidR="00E96CA6" w:rsidRPr="00691AD7" w:rsidRDefault="00E96CA6" w:rsidP="00E96CA6">
      <w:pPr>
        <w:rPr>
          <w:rFonts w:ascii="Verdana" w:eastAsia="Times New Roman" w:hAnsi="Verdana"/>
          <w:b/>
          <w:sz w:val="20"/>
          <w:szCs w:val="20"/>
        </w:rPr>
      </w:pPr>
    </w:p>
    <w:p w14:paraId="069A1D0A" w14:textId="77777777" w:rsidR="00E96CA6" w:rsidRDefault="00E96CA6" w:rsidP="00E96CA6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0" w:name="_Toc46750926"/>
      <w:r>
        <w:rPr>
          <w:rFonts w:ascii="Verdana" w:hAnsi="Verdana"/>
          <w:sz w:val="20"/>
          <w:szCs w:val="20"/>
        </w:rPr>
        <w:t>PAKIET</w:t>
      </w:r>
      <w:r w:rsidRPr="00A048D2">
        <w:rPr>
          <w:rFonts w:ascii="Verdana" w:hAnsi="Verdana"/>
          <w:sz w:val="20"/>
          <w:szCs w:val="20"/>
        </w:rPr>
        <w:t xml:space="preserve"> nr 1</w:t>
      </w:r>
      <w:bookmarkEnd w:id="0"/>
    </w:p>
    <w:p w14:paraId="6158C938" w14:textId="77777777" w:rsidR="00E96CA6" w:rsidRPr="00A55EE7" w:rsidRDefault="00E96CA6" w:rsidP="00E96CA6"/>
    <w:tbl>
      <w:tblPr>
        <w:tblW w:w="14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22"/>
        <w:gridCol w:w="709"/>
        <w:gridCol w:w="709"/>
        <w:gridCol w:w="1307"/>
        <w:gridCol w:w="1559"/>
        <w:gridCol w:w="1134"/>
        <w:gridCol w:w="1528"/>
        <w:gridCol w:w="2441"/>
      </w:tblGrid>
      <w:tr w:rsidR="00E96CA6" w:rsidRPr="008D6F08" w14:paraId="260AF7A0" w14:textId="77777777" w:rsidTr="00BA62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5937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sz w:val="18"/>
                <w:szCs w:val="18"/>
              </w:rPr>
              <w:t xml:space="preserve">         </w:t>
            </w: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4DBA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Przedmiot zamówienia</w:t>
            </w:r>
          </w:p>
          <w:p w14:paraId="2C1D9BA2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5F23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678E" w14:textId="77777777" w:rsidR="00E96CA6" w:rsidRPr="00E447BD" w:rsidRDefault="00E96CA6" w:rsidP="00BA6256">
            <w:pPr>
              <w:ind w:right="-10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8202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11FB7540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jednost</w:t>
            </w:r>
            <w:proofErr w:type="spellEnd"/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  <w:p w14:paraId="76CDC8BA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756A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7397486F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całość asortymentu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BDDE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02FAA4BA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648E1416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89C1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1EA281F7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93D5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</w:t>
            </w: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</w:p>
          <w:p w14:paraId="23142793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573EFA08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96CA6" w:rsidRPr="0022443B" w14:paraId="69876237" w14:textId="77777777" w:rsidTr="00BA6256">
        <w:trPr>
          <w:trHeight w:val="67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6C20" w14:textId="77777777" w:rsidR="00E96CA6" w:rsidRPr="00A154FF" w:rsidRDefault="00E96CA6" w:rsidP="00BA62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1.  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2C78A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2E">
              <w:rPr>
                <w:rFonts w:ascii="Arial" w:hAnsi="Arial" w:cs="Arial"/>
                <w:sz w:val="18"/>
                <w:szCs w:val="18"/>
              </w:rPr>
              <w:t xml:space="preserve">Testy typu </w:t>
            </w:r>
            <w:proofErr w:type="spellStart"/>
            <w:r w:rsidRPr="00F5032E">
              <w:rPr>
                <w:rFonts w:ascii="Arial" w:hAnsi="Arial" w:cs="Arial"/>
                <w:sz w:val="18"/>
                <w:szCs w:val="18"/>
              </w:rPr>
              <w:t>Bowie</w:t>
            </w:r>
            <w:proofErr w:type="spellEnd"/>
            <w:r w:rsidRPr="00F5032E">
              <w:rPr>
                <w:rFonts w:ascii="Arial" w:hAnsi="Arial" w:cs="Arial"/>
                <w:sz w:val="18"/>
                <w:szCs w:val="18"/>
              </w:rPr>
              <w:t xml:space="preserve">-Dick. Kontrolujący penetrację pary oraz usuwanie powietrza, symulacja ładunku </w:t>
            </w:r>
            <w:proofErr w:type="spellStart"/>
            <w:r w:rsidRPr="00F5032E">
              <w:rPr>
                <w:rFonts w:ascii="Arial" w:hAnsi="Arial" w:cs="Arial"/>
                <w:sz w:val="18"/>
                <w:szCs w:val="18"/>
              </w:rPr>
              <w:t>parowatego</w:t>
            </w:r>
            <w:proofErr w:type="spellEnd"/>
            <w:r w:rsidRPr="00F5032E">
              <w:rPr>
                <w:rFonts w:ascii="Arial" w:hAnsi="Arial" w:cs="Arial"/>
                <w:sz w:val="18"/>
                <w:szCs w:val="18"/>
              </w:rPr>
              <w:t xml:space="preserve"> i rurowego. Test niezawierający niebezpiecznych substancji toksycznych. Test składa się z dwuelementowej kapsuły - część pierwsza wykonana z tworzywa sztucznego klasy medycznej z wyżłobieniem rurowym, druga z porowatego metalu.  Test wykonany z samoprzylepnego wskaźnika dostosowanego do parametrów 3,5 min. oraz 134 °C. Test arkuszowy ma odpowiadać : Klasie 2 wg PN-EN ISO 11140. Każde opakowanie ma zawierać 400 wskaźników i przyrząd PCD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DD0A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5023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34C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2C2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A68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076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0ADC6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72476D4F" w14:textId="77777777" w:rsidTr="00BA6256">
        <w:trPr>
          <w:trHeight w:val="54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B74B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2.  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6D8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2E">
              <w:rPr>
                <w:rFonts w:ascii="Arial" w:hAnsi="Arial" w:cs="Arial"/>
                <w:sz w:val="18"/>
                <w:szCs w:val="18"/>
              </w:rPr>
              <w:t xml:space="preserve">Niezawierający niebezpiecznych substancji toksycznych, samoprzylepny wskaźnik emulacyjny do kontroli skuteczności procesu sterylizacji parowej o wartościach ustalonych 134ºC/5,3 min. i 121oC/15 min., odpowiadający typ 6 wg ISO 11140-1 - wymagane potwierdzenie klasy przez niezależną organizację notyfikowaną w postaci certyfikatu wydanego nie wcześniej niż w 2019 r., potwierdzającego zgodność z aktualną normą tj. EN ISO 11140-1:2014, pozwalającego zidentyfikować produkt po jego kodzie i nazwie. Na wskaźniku wyraźnie nadrukowany kolor referencyjny przebarwienia, kontrastowy kolor przebarwienia - jednoznaczny odczyt. Poświadczony aktualnym dokumentem </w:t>
            </w:r>
            <w:r w:rsidRPr="00F5032E">
              <w:rPr>
                <w:rFonts w:ascii="Arial" w:hAnsi="Arial" w:cs="Arial"/>
                <w:sz w:val="18"/>
                <w:szCs w:val="18"/>
              </w:rPr>
              <w:lastRenderedPageBreak/>
              <w:t>producenta brak zawartości niebezpiecznych substancji toksycznych. Rozmiar testu dopasowany do aktualnie używanej dokumentacji oraz kompatybilny ze spiralnym przyrządem PCD, max 19 x 100 mm. W opakowaniach po 200 szt. Produkt zarejestrowany jako wyrób medyczny, oznaczenie CE na każdym opakowaniu.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66C7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38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6E9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1CB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F48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681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A8D3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3D85A572" w14:textId="77777777" w:rsidTr="00BA6256">
        <w:trPr>
          <w:trHeight w:val="79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9548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D91F1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2E">
              <w:rPr>
                <w:rFonts w:ascii="Arial" w:hAnsi="Arial" w:cs="Arial"/>
                <w:sz w:val="18"/>
                <w:szCs w:val="18"/>
              </w:rPr>
              <w:t xml:space="preserve">Emulacyjne testy sterylizacji parowej TST. Niezawierający niebezpiecznych substancji toksycznych, samoprzylepny wskaźnik emulacyjny do kontroli skuteczności procesu sterylizacji parowej o wartościach ustalonych </w:t>
            </w:r>
            <w:r w:rsidRPr="00F5032E">
              <w:rPr>
                <w:rFonts w:ascii="Arial" w:hAnsi="Arial" w:cs="Arial"/>
                <w:b/>
                <w:bCs/>
                <w:sz w:val="18"/>
                <w:szCs w:val="18"/>
              </w:rPr>
              <w:t>134°C/7 min. i 121°C/20</w:t>
            </w:r>
            <w:r w:rsidRPr="00F5032E">
              <w:rPr>
                <w:rFonts w:ascii="Arial" w:hAnsi="Arial" w:cs="Arial"/>
                <w:sz w:val="18"/>
                <w:szCs w:val="18"/>
              </w:rPr>
              <w:t xml:space="preserve"> min, odpowiadający klasie 6 wg ISO 11140-1. Na wskaźniku wyraźnie nadrukowany kolor referencyjny przebarwienia, kontrastowy kolor przebarwienia- jednoznaczny odczyt.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B9E4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C5CE3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154F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2A16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5B9F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9D2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E7F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99B6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16F38702" w14:textId="77777777" w:rsidTr="00BA6256">
        <w:trPr>
          <w:trHeight w:val="98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8E77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E2D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2E">
              <w:rPr>
                <w:rFonts w:ascii="Arial" w:hAnsi="Arial" w:cs="Arial"/>
                <w:sz w:val="18"/>
                <w:szCs w:val="18"/>
              </w:rPr>
              <w:t xml:space="preserve">Emulacyjne testy sterylizacji parowej TST. Niezawierający niebezpiecznych substancji toksycznych, nieprzylepny wskaźnik emulacyjny do kontroli skuteczności procesu sterylizacji parowej o wartościach ustalonych </w:t>
            </w:r>
            <w:r w:rsidRPr="00F5032E">
              <w:rPr>
                <w:rFonts w:ascii="Arial" w:hAnsi="Arial" w:cs="Arial"/>
                <w:b/>
                <w:bCs/>
                <w:sz w:val="18"/>
                <w:szCs w:val="18"/>
              </w:rPr>
              <w:t>134°C/4 min. i 121°C/12 min</w:t>
            </w:r>
            <w:r w:rsidRPr="00F5032E">
              <w:rPr>
                <w:rFonts w:ascii="Arial" w:hAnsi="Arial" w:cs="Arial"/>
                <w:sz w:val="18"/>
                <w:szCs w:val="18"/>
              </w:rPr>
              <w:t>, odpowiadający klasie 6 wg ISO 11140-1. Na wskaźniku wyraźnie nadrukowany kolor referencyjny przebarwienia, kontrastowy kolor przebarwienia- jednoznaczny odczyt.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35269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7869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2E23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ADF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878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A20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CC0A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15B94BF5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167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CC829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Ampułkowe wskaźniki biologiczne do kontroli skuteczności sterylizacji parą wodną z określeniem warunków zabicia spor bakterii w temperaturze procesu 121°C i 134°C, zawierający spory B.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stearothermophilus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- zgodnie z normą ISO 11138, nazwa podana na każdej fiolce testu. Zawierający filtr przeciwbakteryjny zapobiegający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nadkażaniu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>. Na zewnątrz ampułki naniesiony wskaźnik chemiczny jednoznacznie zmieniający zabarwienie po ekspozycji na czynnik sterylizujący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np.</w:t>
            </w:r>
            <w:r w:rsidRPr="0093204E">
              <w:rPr>
                <w:rFonts w:ascii="Arial" w:hAnsi="Arial" w:cs="Arial"/>
                <w:sz w:val="18"/>
                <w:szCs w:val="18"/>
              </w:rPr>
              <w:t>: z koloru niebieskiego na czarny. Pakowane po 100 szt.  Ostateczny odczyt inkubacji 24 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C84D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1208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C91A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77DA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CB4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179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E47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4BE85AF1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3A07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0B4E0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Testy kontroli skuteczności mycia mechanicznego i ultradźwiękowego w formie plastikowego arkusza z naniesioną z dwóch stron substancją testową, której formuła  musi być zgodna z EN ISO 15883. Arkusz do zastosowania z uchwytem  zapewniającym kontrolę procesu mycia z czterech różnych kierunków. Odczyt wyniku testu natychmiastowy. Pakowane po 100 sztuk.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CA9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162D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70F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E16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54E8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F5C3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D7F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15526244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5A62B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49891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Test do kontroli sterylizatora typu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Bowie&amp;Dick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 typ 2 wg PN-EN ISO 11140, kontrolujący penetrację pary oraz usuwanie powietrza, symulacja ładunku porowatego i rurowego. Test składa się z dwuelementowej kapsuły - jedna część wykonana z tworzywa sztucznego klasy medycznej z wyżłobieniem symulującym ładunek rurowy, druga z porowatego metalu - oraz z niezawierającego niebezpiecznych substancji toksycznych samoprzylepnego wskaźnika  dostosowanego do parametrów 134ºC/3,5 min. Konstrukcja kapsuły umożliwia stosowanie testu bez żadnych dodatkowych elementów jak np. odwrócony kosz, taca itp. Kontrastowa  zmiana koloru wskaźnika z żółtego na granatowy/ciemnoniebieski. .Ze względu na prowadzoną dokumentacje rozmiar testu nie większy niż 2 cm na 1 cm. Poświadczony aktualnym dokumentem  producenta brak zawartości niebezpiecznych substancji toksycznych. Każde opakowanie zawiera 400 wskaźników i przyrząd PCD.  Produkt zarejestrowany jako wyrób medyczny, oznaczenie CE na każdym opakowaniu.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D9718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31D5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A878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F99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8C73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C2C9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7CE6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535D5B6C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094F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551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Niezawierający niebezpiecznych substancji toksycznych, nieprzylepny wskaźnik chemiczny do kontroli dezynfekcji termicznej w myjni -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dezynfekatorze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 w zakresie parametrów: 90°C - 5min, integracja krytycznych parametrów procesu (czas,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04E">
              <w:rPr>
                <w:rFonts w:ascii="Arial" w:hAnsi="Arial" w:cs="Arial"/>
                <w:sz w:val="18"/>
                <w:szCs w:val="18"/>
              </w:rPr>
              <w:t xml:space="preserve">temperatura) powoduje jednoznaczną zmianę przebarwienia substancji </w:t>
            </w:r>
            <w:r w:rsidRPr="0093204E">
              <w:rPr>
                <w:rFonts w:ascii="Arial" w:hAnsi="Arial" w:cs="Arial"/>
                <w:sz w:val="18"/>
                <w:szCs w:val="18"/>
              </w:rPr>
              <w:lastRenderedPageBreak/>
              <w:t xml:space="preserve">wskaźnikowej w polu testowym; jednoznaczna, łatwa interpretacja wyniku. Spełniająca wymagania normy EN ISO 11140-1 we wszystkich punktach, które dotyczą, w tym zakresie tolerancji czas i temperaturę odpowiadający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wypowi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 6 wg EN ISO 11140-1 (na każdym wskaźniku i/lub każdym opakowaniu nadrukowany nr normy lub wskaźnika)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53C1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lastRenderedPageBreak/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E024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F946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012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9B1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11E1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B1D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5A519AE1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21AA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D520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Wzmocniona taśma do zamykania pakietów ze wskaźnikiem procesu sterylizacji parowej, nieodklejająca się od pakietów w trakcie procesu sterylizacji.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06CCB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AA5E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4A71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A69F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E5D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A1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D67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2F2046E9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944A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89998" w14:textId="77777777" w:rsidR="00E96CA6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Taśma neutralna - bez wskaźnika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320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895DB3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18mm x 50m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4AB5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AE1CF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BD2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842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66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916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91F6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7315C23F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D297F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A03D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Pisak odporny na czynniki sterylizacji -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195B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7FB1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75A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650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A3D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86C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6CA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541BBFA5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DAD5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DF3D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Etykiety dwukrotnie przylepne ze wskaźnikiem do pary wodnej. Druk w poprzek taśmy zawierające min. 5 informacji: pierwszy wiersz przeznaczony jest do nadrukowania daty sterylizacji, numeru sterylizatora; cały drugi wiersz- termin ważności, numer cyklu a cały trzeci wiersz - numer operatora; wybarwiające się w procesie sterylizacji , pasujące do metkownicy 3- rzędowej BROWNE. Wymagany odstęp między poszczególnymi naklejkami (min.1mm) ułatwiający odklejanie naklejek podczas metkowania.  Rolka -500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1A67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rolk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AA2FB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4E8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491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23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2A0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1B6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61FC57CE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0CCF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424F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Plomby do kontenerów wykonane z tworzywa sztucznego z tuszem wskaźnikowym do sterylizacji parą wodną. Bez zawartości lateksu, PVC i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>, kompatybilne z kontenerami Aesculap,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893C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691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2969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E26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22F8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5BB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2F6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3C1C3E8F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6330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EAC0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Czyścik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 do usuwania nalotów i rdzy - 15 cm x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89814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DFF3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5F5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91C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241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40AF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2C6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613544DA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8CC24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C52E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Test kontroli prawidłowej pracy zgrzewarki rolkowej oraz jakości zgrzewu posiadający substancje testową w kolorze czarnym, </w:t>
            </w:r>
            <w:r w:rsidRPr="0093204E">
              <w:rPr>
                <w:rFonts w:ascii="Arial" w:hAnsi="Arial" w:cs="Arial"/>
                <w:sz w:val="18"/>
                <w:szCs w:val="18"/>
              </w:rPr>
              <w:lastRenderedPageBreak/>
              <w:t>wymagający zastosowania dodatkowego rękawa papierowo-foliowego lub torebki papierowo-foliowej ( instrukcja zastosowania w zestawie). Opakowanie 250szt. testów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528E1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E2C1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147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1113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9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88A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E0E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60036E" w14:paraId="13ABF2DB" w14:textId="77777777" w:rsidTr="00BA62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42D9" w14:textId="77777777" w:rsidR="00E96CA6" w:rsidRPr="008D6F08" w:rsidRDefault="00E96CA6" w:rsidP="00BA625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6F01" w14:textId="77777777" w:rsidR="00E96CA6" w:rsidRDefault="00E96CA6" w:rsidP="00BA625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RAZEM</w:t>
            </w:r>
          </w:p>
          <w:p w14:paraId="33B3299E" w14:textId="77777777" w:rsidR="00E96CA6" w:rsidRPr="008D6F08" w:rsidRDefault="00E96CA6" w:rsidP="00BA625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6B56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B362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9B3B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FE19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6907315" w14:textId="77777777" w:rsidR="00E96CA6" w:rsidRDefault="00E96CA6" w:rsidP="00E96CA6">
      <w:pPr>
        <w:jc w:val="both"/>
        <w:rPr>
          <w:rFonts w:ascii="Garamond" w:hAnsi="Garamond" w:cs="Courier New"/>
          <w:b/>
          <w:bCs/>
        </w:rPr>
      </w:pPr>
    </w:p>
    <w:p w14:paraId="2E9BB6F6" w14:textId="77777777" w:rsidR="00E96CA6" w:rsidRDefault="00E96CA6" w:rsidP="00E96CA6">
      <w:pPr>
        <w:jc w:val="both"/>
        <w:rPr>
          <w:rFonts w:ascii="Garamond" w:hAnsi="Garamond" w:cs="Courier New"/>
          <w:b/>
          <w:bCs/>
        </w:rPr>
      </w:pPr>
    </w:p>
    <w:p w14:paraId="26C6B60A" w14:textId="77777777" w:rsidR="00E96CA6" w:rsidRDefault="00E96CA6" w:rsidP="00E96CA6">
      <w:pPr>
        <w:rPr>
          <w:rFonts w:ascii="Verdana" w:hAnsi="Verdana"/>
          <w:sz w:val="18"/>
          <w:szCs w:val="18"/>
        </w:rPr>
      </w:pPr>
    </w:p>
    <w:p w14:paraId="304259BA" w14:textId="77777777" w:rsidR="00E96CA6" w:rsidRDefault="00E96CA6" w:rsidP="00E96CA6">
      <w:pPr>
        <w:rPr>
          <w:rFonts w:ascii="Verdana" w:hAnsi="Verdana"/>
          <w:b/>
          <w:sz w:val="26"/>
          <w:szCs w:val="26"/>
        </w:rPr>
      </w:pPr>
    </w:p>
    <w:p w14:paraId="7C7901F8" w14:textId="77777777" w:rsidR="00E96CA6" w:rsidRDefault="00E96CA6" w:rsidP="00E96CA6">
      <w:pPr>
        <w:ind w:left="8496" w:firstLine="708"/>
        <w:jc w:val="both"/>
        <w:rPr>
          <w:rFonts w:ascii="Verdana" w:hAnsi="Verdana" w:cs="Courier New"/>
          <w:b/>
          <w:bCs/>
          <w:sz w:val="20"/>
          <w:szCs w:val="20"/>
        </w:rPr>
      </w:pPr>
    </w:p>
    <w:p w14:paraId="494D7949" w14:textId="77777777" w:rsidR="00E96CA6" w:rsidRPr="00A048D2" w:rsidRDefault="00E96CA6" w:rsidP="00E96CA6">
      <w:pPr>
        <w:ind w:left="8496" w:firstLine="708"/>
        <w:jc w:val="both"/>
        <w:rPr>
          <w:rFonts w:ascii="Verdana" w:hAnsi="Verdana" w:cs="Courier New"/>
          <w:sz w:val="19"/>
          <w:szCs w:val="19"/>
        </w:rPr>
      </w:pPr>
      <w:r>
        <w:rPr>
          <w:rFonts w:ascii="Verdana" w:hAnsi="Verdana" w:cs="Courier New"/>
          <w:sz w:val="19"/>
          <w:szCs w:val="19"/>
        </w:rPr>
        <w:t xml:space="preserve">         </w:t>
      </w:r>
      <w:r w:rsidRPr="00A048D2">
        <w:rPr>
          <w:rFonts w:ascii="Verdana" w:hAnsi="Verdana" w:cs="Courier New"/>
          <w:sz w:val="19"/>
          <w:szCs w:val="19"/>
        </w:rPr>
        <w:t>.......................................................</w:t>
      </w:r>
    </w:p>
    <w:p w14:paraId="3C32B877" w14:textId="77777777" w:rsidR="00E96CA6" w:rsidRPr="00A048D2" w:rsidRDefault="00E96CA6" w:rsidP="00E96CA6">
      <w:pPr>
        <w:jc w:val="both"/>
        <w:rPr>
          <w:rFonts w:ascii="Verdana" w:hAnsi="Verdana" w:cs="Courier New"/>
          <w:sz w:val="19"/>
          <w:szCs w:val="19"/>
        </w:rPr>
      </w:pPr>
      <w:r w:rsidRPr="00A048D2">
        <w:rPr>
          <w:rFonts w:ascii="Verdana" w:hAnsi="Verdana" w:cs="Courier New"/>
          <w:sz w:val="19"/>
          <w:szCs w:val="19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  <w:t>( podpis  wykonawcy)</w:t>
      </w:r>
    </w:p>
    <w:p w14:paraId="00DB89FF" w14:textId="77777777" w:rsidR="00E96CA6" w:rsidRDefault="00E96CA6" w:rsidP="00E96CA6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1" w:name="_Toc46750927"/>
    </w:p>
    <w:p w14:paraId="0149AA2C" w14:textId="77777777" w:rsidR="00E96CA6" w:rsidRDefault="00E96CA6" w:rsidP="00E96CA6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021205BF" w14:textId="77777777" w:rsidR="00E96CA6" w:rsidRDefault="00E96CA6" w:rsidP="00E96CA6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0873325D" w14:textId="77777777" w:rsidR="00E96CA6" w:rsidRDefault="00E96CA6" w:rsidP="00E96CA6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r w:rsidRPr="00A048D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2</w:t>
      </w:r>
      <w:bookmarkEnd w:id="1"/>
    </w:p>
    <w:p w14:paraId="465FC6F0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 w:rsidRPr="00BF04A6">
        <w:rPr>
          <w:rFonts w:ascii="Arial" w:hAnsi="Arial" w:cs="Arial"/>
          <w:bCs/>
          <w:sz w:val="20"/>
          <w:szCs w:val="20"/>
        </w:rPr>
        <w:t>Rękawy:</w:t>
      </w:r>
    </w:p>
    <w:p w14:paraId="635FCBEC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gramatura papieru 60 g  na m2</w:t>
      </w:r>
      <w:r>
        <w:rPr>
          <w:rFonts w:ascii="Arial" w:hAnsi="Arial" w:cs="Arial"/>
          <w:bCs/>
          <w:sz w:val="20"/>
          <w:szCs w:val="20"/>
        </w:rPr>
        <w:t>,</w:t>
      </w:r>
    </w:p>
    <w:p w14:paraId="6D1F06FB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folia min. 5 warstwowa, nawinięta na zewnątrz,</w:t>
      </w:r>
    </w:p>
    <w:p w14:paraId="5A5BBAC0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min.3 kanały termozgrzewu</w:t>
      </w:r>
      <w:r>
        <w:rPr>
          <w:rFonts w:ascii="Arial" w:hAnsi="Arial" w:cs="Arial"/>
          <w:bCs/>
          <w:sz w:val="20"/>
          <w:szCs w:val="20"/>
        </w:rPr>
        <w:t>,</w:t>
      </w:r>
    </w:p>
    <w:p w14:paraId="0C18436D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wskaźniki sterylizacji S/EO/ umieszczone na linii zgrzewu fabrycznego pod folią ,</w:t>
      </w:r>
    </w:p>
    <w:p w14:paraId="19DF60C0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oznaczony kierunek otwierania z tyłu i z przodu,</w:t>
      </w:r>
    </w:p>
    <w:p w14:paraId="298F6969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wskaźniki , napisy i oznaczenia umieszczone na papierze poza obszarem wypełnienia,</w:t>
      </w:r>
    </w:p>
    <w:p w14:paraId="7DCBBBCE" w14:textId="77777777" w:rsidR="00E96CA6" w:rsidRPr="00BF04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F04A6">
        <w:rPr>
          <w:rFonts w:ascii="Arial" w:hAnsi="Arial" w:cs="Arial"/>
          <w:bCs/>
          <w:sz w:val="20"/>
          <w:szCs w:val="20"/>
        </w:rPr>
        <w:t>znak CE oraz znak określający produkt jednokrotnego użytku tylko na opakowaniu zbiorczym, nie dopuszcza się tego oznakowania na rękawach</w:t>
      </w:r>
    </w:p>
    <w:p w14:paraId="0BF0C5CD" w14:textId="77777777" w:rsidR="00E96CA6" w:rsidRDefault="00E96CA6" w:rsidP="00E96CA6">
      <w:pPr>
        <w:rPr>
          <w:rFonts w:ascii="Arial" w:hAnsi="Arial" w:cs="Arial"/>
          <w:bCs/>
          <w:sz w:val="20"/>
          <w:szCs w:val="20"/>
        </w:rPr>
      </w:pPr>
      <w:r w:rsidRPr="00BF04A6">
        <w:rPr>
          <w:rFonts w:ascii="Arial" w:hAnsi="Arial" w:cs="Arial"/>
          <w:bCs/>
          <w:sz w:val="20"/>
          <w:szCs w:val="20"/>
        </w:rPr>
        <w:t>substancja testowa naniesiona w sposób ciągły (bez przerwy i szlaczków)</w:t>
      </w:r>
      <w:r>
        <w:rPr>
          <w:rFonts w:ascii="Arial" w:hAnsi="Arial" w:cs="Arial"/>
          <w:bCs/>
          <w:sz w:val="20"/>
          <w:szCs w:val="20"/>
        </w:rPr>
        <w:t>.</w:t>
      </w:r>
    </w:p>
    <w:p w14:paraId="2EE0F59B" w14:textId="77777777" w:rsidR="00E96CA6" w:rsidRDefault="00E96CA6" w:rsidP="00E96C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wymagana temperatura zgrzewania rękawów w zakresie 180-220°C</w:t>
      </w:r>
    </w:p>
    <w:p w14:paraId="073B14A0" w14:textId="77777777" w:rsidR="00E96CA6" w:rsidRDefault="00E96CA6" w:rsidP="00E96CA6">
      <w:pPr>
        <w:rPr>
          <w:rFonts w:ascii="Arial" w:hAnsi="Arial" w:cs="Arial"/>
          <w:bCs/>
          <w:sz w:val="20"/>
          <w:szCs w:val="20"/>
        </w:rPr>
      </w:pPr>
    </w:p>
    <w:tbl>
      <w:tblPr>
        <w:tblW w:w="14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22"/>
        <w:gridCol w:w="992"/>
        <w:gridCol w:w="709"/>
        <w:gridCol w:w="1024"/>
        <w:gridCol w:w="1559"/>
        <w:gridCol w:w="1134"/>
        <w:gridCol w:w="1418"/>
        <w:gridCol w:w="2551"/>
      </w:tblGrid>
      <w:tr w:rsidR="00E96CA6" w:rsidRPr="008D6F08" w14:paraId="31A16D91" w14:textId="77777777" w:rsidTr="00BA62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0563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sz w:val="18"/>
                <w:szCs w:val="18"/>
              </w:rPr>
              <w:t xml:space="preserve">         </w:t>
            </w: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507A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Przedmiot zamówienia</w:t>
            </w:r>
          </w:p>
          <w:p w14:paraId="421623ED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04A3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D8F2" w14:textId="77777777" w:rsidR="00E96CA6" w:rsidRPr="00E447BD" w:rsidRDefault="00E96CA6" w:rsidP="00BA6256">
            <w:pPr>
              <w:ind w:right="-10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C628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4C00CB51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jednost</w:t>
            </w:r>
            <w:proofErr w:type="spellEnd"/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  <w:p w14:paraId="5584B3A6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BD3F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3B2500D7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całość asortymentu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19D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69B09EC7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37C821B8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5920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21E1ECD4" w14:textId="77777777" w:rsidR="00E96CA6" w:rsidRPr="00E447BD" w:rsidRDefault="00E96CA6" w:rsidP="00BA625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5070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</w:t>
            </w: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</w:p>
          <w:p w14:paraId="11E5C736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37181319" w14:textId="77777777" w:rsidR="00E96CA6" w:rsidRPr="00E447BD" w:rsidRDefault="00E96CA6" w:rsidP="00BA625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47BD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96CA6" w:rsidRPr="0022443B" w14:paraId="16900206" w14:textId="77777777" w:rsidTr="00BA6256">
        <w:trPr>
          <w:trHeight w:val="67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1218" w14:textId="77777777" w:rsidR="00E96CA6" w:rsidRPr="00A154FF" w:rsidRDefault="00E96CA6" w:rsidP="00BA62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3E1F6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Rękaw do sterylizacji folia/ papier 100mm / 200mb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5988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94F7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AA68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6073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019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6B7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1A4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405E1B8D" w14:textId="77777777" w:rsidTr="00BA6256">
        <w:trPr>
          <w:trHeight w:val="54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20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8E88C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Rękaw do sterylizacji folia/ papier 150mm / 200mb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2A30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397F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909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717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07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DD3F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A46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4ED55A87" w14:textId="77777777" w:rsidTr="00BA6256">
        <w:trPr>
          <w:trHeight w:val="79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D958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5FF1A" w14:textId="77777777" w:rsidR="00E96CA6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D86548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Rękaw do sterylizacji folia/ papier 200mm / 200mb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570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28D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B72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A91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7B2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F3F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F79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644FFBFD" w14:textId="77777777" w:rsidTr="00BA6256">
        <w:trPr>
          <w:trHeight w:val="98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D99D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F3D70" w14:textId="77777777" w:rsidR="00E96CA6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14F6FD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Rękaw do sterylizacji folia/ papier 250mm / 200mb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00C8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ECD54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CCBB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0B2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F218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34E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1009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6BE5FD65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0721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55E3F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Rękaw do sterylizacji folia/ papier 300mm / 200mb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6808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F03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65BF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277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698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43876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C73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6F6CFF5C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F929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18245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 xml:space="preserve">Włóknina miękka III generacji w kolorze niebieskim - celuloza wzmocniona syntetycznymi włóknami, wytrzymałość na rozciąganie liniowe na sucho w kierunku walcowania niemniej niż 2,2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/m; w kierunku poprzecznym niemniej niż 0,9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/m, wytrzymałość na rozciąganie liniowe na mokro w kierunku walcowania niemniej niż 1,8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/m; w kierunku poprzecznym niemniej niż 0,7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/m, wytrzymałość na zerwanie  w kierunku walcownia nie mniej niż  1100mN, w kierunku poprzecznym nie mniej niż  1600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mN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,  wytrzymałość na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przepuklenie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 xml:space="preserve"> niemniej niż 220 </w:t>
            </w:r>
            <w:proofErr w:type="spellStart"/>
            <w:r w:rsidRPr="0093204E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93204E">
              <w:rPr>
                <w:rFonts w:ascii="Arial" w:hAnsi="Arial" w:cs="Arial"/>
                <w:sz w:val="18"/>
                <w:szCs w:val="18"/>
              </w:rPr>
              <w:t>, gramatura nominalna 60 g/m2, zgodność z normą PN-EN ISO 11607-1. Rozmiar  90 x 90 cm. Opakowanie a'250 ark.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6BF5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5624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A154F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8F81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F4F9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B545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F67A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7B1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6D5D8D3B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D51A6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2366E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Papier krepowy: gramatura papieru min.60g/m2, miękki, odporny na rozerwanie, nie zmienia koloru po procesie sterylizacji. Kolor zielony. Rozmiar 60cm x 60cm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EEDBB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FB9E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154F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D0B0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C62D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AF2C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0A84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5A7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22443B" w14:paraId="592A5006" w14:textId="77777777" w:rsidTr="00BA625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FB22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21401" w14:textId="77777777" w:rsidR="00E96CA6" w:rsidRPr="0093204E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04E">
              <w:rPr>
                <w:rFonts w:ascii="Arial" w:hAnsi="Arial" w:cs="Arial"/>
                <w:sz w:val="18"/>
                <w:szCs w:val="18"/>
              </w:rPr>
              <w:t>Materiał opakowaniowy do sterylizacji składający się z trzech różnych warstw: * warstwy wykonanej z podłużnych włókien polipropylenowych odpowiedzialnej za wytrzymałość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04E">
              <w:rPr>
                <w:rFonts w:ascii="Arial" w:hAnsi="Arial" w:cs="Arial"/>
                <w:sz w:val="18"/>
                <w:szCs w:val="18"/>
              </w:rPr>
              <w:t>materiału, warstwy stanowiącej barierę sterylną oraz warstwy absorpcyjnej, gramatura≥70g/m2, możliwość stosowania w sterylizacji S i EO,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04E">
              <w:rPr>
                <w:rFonts w:ascii="Arial" w:hAnsi="Arial" w:cs="Arial"/>
                <w:sz w:val="18"/>
                <w:szCs w:val="18"/>
              </w:rPr>
              <w:t xml:space="preserve">możliwość zastosowania jako obłożenie stołu pod narzędzia, materiał zgodny z wymogami normy EN ISO 11607-1 i EN 868-2, kolor </w:t>
            </w:r>
            <w:r w:rsidRPr="0093204E">
              <w:rPr>
                <w:rFonts w:ascii="Arial" w:hAnsi="Arial" w:cs="Arial"/>
                <w:sz w:val="18"/>
                <w:szCs w:val="18"/>
              </w:rPr>
              <w:lastRenderedPageBreak/>
              <w:t>zielony, rozmiar 100x100cm, opakowanie - 200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3D3D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FC97" w14:textId="77777777" w:rsidR="00E96CA6" w:rsidRPr="00A154FF" w:rsidRDefault="00E96CA6" w:rsidP="00BA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F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05DE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0DC2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BE9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DAB7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8CD9" w14:textId="77777777" w:rsidR="00E96CA6" w:rsidRPr="0022443B" w:rsidRDefault="00E96CA6" w:rsidP="00BA625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6CA6" w:rsidRPr="0060036E" w14:paraId="02F3765A" w14:textId="77777777" w:rsidTr="00BA62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E54C" w14:textId="77777777" w:rsidR="00E96CA6" w:rsidRPr="008D6F08" w:rsidRDefault="00E96CA6" w:rsidP="00BA625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7CC2" w14:textId="77777777" w:rsidR="00E96CA6" w:rsidRDefault="00E96CA6" w:rsidP="00BA625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RAZEM</w:t>
            </w:r>
          </w:p>
          <w:p w14:paraId="29900AC0" w14:textId="77777777" w:rsidR="00E96CA6" w:rsidRPr="008D6F08" w:rsidRDefault="00E96CA6" w:rsidP="00BA625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2D5C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F273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D8F4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E4CE" w14:textId="77777777" w:rsidR="00E96CA6" w:rsidRPr="0060036E" w:rsidRDefault="00E96CA6" w:rsidP="00BA625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5110010F" w14:textId="77777777" w:rsidR="00E96CA6" w:rsidRPr="00F5032E" w:rsidRDefault="00E96CA6" w:rsidP="00E96CA6">
      <w:pPr>
        <w:rPr>
          <w:rFonts w:ascii="Arial" w:hAnsi="Arial" w:cs="Arial"/>
          <w:bCs/>
          <w:sz w:val="20"/>
          <w:szCs w:val="20"/>
        </w:rPr>
      </w:pPr>
    </w:p>
    <w:p w14:paraId="6E05764A" w14:textId="77777777" w:rsidR="00E96CA6" w:rsidRDefault="00E96CA6" w:rsidP="00E96CA6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6297DD8E" w14:textId="77777777" w:rsidR="00E96CA6" w:rsidRDefault="00E96CA6" w:rsidP="00E96CA6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771B8758" w14:textId="77777777" w:rsidR="00E96CA6" w:rsidRDefault="00E96CA6" w:rsidP="00E96CA6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76243759" w14:textId="77777777" w:rsidR="00E96CA6" w:rsidRPr="00A048D2" w:rsidRDefault="00E96CA6" w:rsidP="00E96CA6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666C3F40" w14:textId="77777777" w:rsidR="00E96CA6" w:rsidRPr="00A048D2" w:rsidRDefault="00E96CA6" w:rsidP="00E96CA6">
      <w:pPr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  <w:t>( podpis  wykonawcy)</w:t>
      </w:r>
    </w:p>
    <w:p w14:paraId="61C36612" w14:textId="77777777" w:rsidR="00E96CA6" w:rsidRDefault="00E96CA6" w:rsidP="00E96CA6">
      <w:pPr>
        <w:rPr>
          <w:rFonts w:ascii="Verdana" w:hAnsi="Verdana"/>
          <w:b/>
          <w:sz w:val="20"/>
          <w:szCs w:val="20"/>
        </w:rPr>
        <w:sectPr w:rsidR="00E96CA6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02FA8FE" w14:textId="77777777" w:rsidR="00E96CA6" w:rsidRDefault="00E96CA6" w:rsidP="00E96CA6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5F72D3B1" w14:textId="77777777" w:rsidR="00E96CA6" w:rsidRPr="00001E4D" w:rsidRDefault="00E96CA6" w:rsidP="00E96CA6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ytania</w:t>
      </w:r>
    </w:p>
    <w:p w14:paraId="533008B6" w14:textId="77777777" w:rsidR="00E96CA6" w:rsidRPr="004A38F5" w:rsidRDefault="00E96CA6" w:rsidP="00E96CA6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74CB1F08" w14:textId="77777777" w:rsidR="00E96CA6" w:rsidRDefault="00E96CA6" w:rsidP="00E96CA6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2F726BD8" w14:textId="77777777" w:rsidR="00E96CA6" w:rsidRPr="009C4A46" w:rsidRDefault="00E96CA6" w:rsidP="00E96CA6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53A013B6" w14:textId="77777777" w:rsidR="00E96CA6" w:rsidRPr="009C4A46" w:rsidRDefault="00E96CA6" w:rsidP="00E96CA6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3F210994" w14:textId="77777777" w:rsidR="00E96CA6" w:rsidRPr="004B35AE" w:rsidRDefault="00E96CA6" w:rsidP="00E96CA6">
      <w:pPr>
        <w:rPr>
          <w:rFonts w:ascii="Verdana" w:hAnsi="Verdana" w:cs="Garamond"/>
          <w:b/>
          <w:bCs/>
          <w:sz w:val="20"/>
          <w:szCs w:val="20"/>
        </w:rPr>
      </w:pPr>
    </w:p>
    <w:p w14:paraId="71795226" w14:textId="77777777" w:rsidR="00E96CA6" w:rsidRPr="004B35AE" w:rsidRDefault="00E96CA6" w:rsidP="00E96CA6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56515E69" w14:textId="77777777" w:rsidR="00E96CA6" w:rsidRPr="004B35AE" w:rsidRDefault="00E96CA6" w:rsidP="00E96CA6">
      <w:pPr>
        <w:jc w:val="both"/>
        <w:rPr>
          <w:rFonts w:ascii="Verdana" w:hAnsi="Verdana" w:cs="Garamond"/>
          <w:sz w:val="20"/>
          <w:szCs w:val="20"/>
        </w:rPr>
      </w:pPr>
    </w:p>
    <w:p w14:paraId="0A9FBD7C" w14:textId="77777777" w:rsidR="00E96CA6" w:rsidRPr="00771553" w:rsidRDefault="00E96CA6" w:rsidP="00E96CA6">
      <w:pPr>
        <w:jc w:val="both"/>
        <w:rPr>
          <w:rFonts w:ascii="Verdana" w:eastAsia="Times New Roman" w:hAnsi="Verdana"/>
          <w:sz w:val="20"/>
          <w:szCs w:val="20"/>
        </w:rPr>
      </w:pPr>
      <w:r w:rsidRPr="00771553">
        <w:rPr>
          <w:rFonts w:ascii="Verdana" w:hAnsi="Verdana" w:cs="Garamond"/>
          <w:sz w:val="20"/>
          <w:szCs w:val="20"/>
        </w:rPr>
        <w:t xml:space="preserve">W odpowiedzi na zaproszenie do składania ofert na </w:t>
      </w:r>
      <w:r w:rsidRPr="001456C9">
        <w:rPr>
          <w:rFonts w:ascii="Verdana" w:hAnsi="Verdana" w:cs="Garamond"/>
          <w:sz w:val="20"/>
          <w:szCs w:val="20"/>
        </w:rPr>
        <w:t>sukcesywną dostawę materiałów do sterylizacji parowej</w:t>
      </w:r>
      <w:r>
        <w:rPr>
          <w:rFonts w:ascii="Verdana" w:hAnsi="Verdana" w:cs="Arial"/>
          <w:iCs/>
          <w:color w:val="000000"/>
          <w:sz w:val="20"/>
          <w:szCs w:val="20"/>
        </w:rPr>
        <w:t xml:space="preserve"> na potrzeby </w:t>
      </w:r>
      <w:r>
        <w:rPr>
          <w:rFonts w:ascii="Verdana" w:hAnsi="Verdana"/>
          <w:sz w:val="20"/>
          <w:szCs w:val="20"/>
        </w:rPr>
        <w:t>Szpitala Specjalistycznego Chorób Płuc „Odrodzenie” w Zakopanem</w:t>
      </w:r>
      <w:r>
        <w:rPr>
          <w:rFonts w:ascii="Verdana" w:eastAsia="Times New Roman" w:hAnsi="Verdana"/>
          <w:bCs/>
          <w:iCs/>
          <w:sz w:val="20"/>
          <w:szCs w:val="20"/>
        </w:rPr>
        <w:t xml:space="preserve"> – </w:t>
      </w:r>
      <w:r w:rsidRPr="007A4E5E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-24-26/22</w:t>
      </w:r>
      <w:r w:rsidRPr="007A4E5E">
        <w:rPr>
          <w:rFonts w:ascii="Verdana" w:hAnsi="Verdana" w:cs="Garamond"/>
          <w:bCs/>
          <w:sz w:val="20"/>
          <w:szCs w:val="20"/>
        </w:rPr>
        <w:t>,</w:t>
      </w:r>
      <w:r w:rsidRPr="00771553">
        <w:rPr>
          <w:rFonts w:ascii="Verdana" w:hAnsi="Verdana" w:cs="Garamond"/>
          <w:bCs/>
          <w:sz w:val="20"/>
          <w:szCs w:val="20"/>
        </w:rPr>
        <w:t xml:space="preserve"> </w:t>
      </w:r>
      <w:r w:rsidRPr="00771553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2D3501A2" w14:textId="77777777" w:rsidR="00E96CA6" w:rsidRDefault="00E96CA6" w:rsidP="00E96CA6">
      <w:pPr>
        <w:rPr>
          <w:rFonts w:ascii="Verdana" w:hAnsi="Verdana" w:cs="Garamond"/>
          <w:sz w:val="20"/>
          <w:szCs w:val="20"/>
        </w:rPr>
      </w:pPr>
    </w:p>
    <w:p w14:paraId="658C778B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58D30B93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36FFED0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A8F476E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5B426F2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B46DF8A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</w:p>
    <w:p w14:paraId="28FA91DE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2FBAB83B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293A8D52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464C4D1E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783758ED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E5B84EA" w14:textId="77777777" w:rsidR="00E96CA6" w:rsidRPr="00A116B4" w:rsidRDefault="00E96CA6" w:rsidP="00E96CA6">
      <w:pPr>
        <w:jc w:val="both"/>
        <w:rPr>
          <w:rFonts w:ascii="Verdana" w:hAnsi="Verdana" w:cs="Arial"/>
          <w:b/>
          <w:sz w:val="20"/>
          <w:szCs w:val="20"/>
        </w:rPr>
      </w:pPr>
    </w:p>
    <w:p w14:paraId="1806F8ED" w14:textId="77777777" w:rsidR="00E96CA6" w:rsidRPr="00153BC9" w:rsidRDefault="00E96CA6" w:rsidP="00E96CA6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5E884F92" w14:textId="77777777" w:rsidR="00E96CA6" w:rsidRDefault="00E96CA6" w:rsidP="00E96CA6">
      <w:pPr>
        <w:jc w:val="both"/>
        <w:rPr>
          <w:rFonts w:ascii="Verdana" w:hAnsi="Verdana" w:cs="Garamond"/>
          <w:sz w:val="20"/>
          <w:szCs w:val="20"/>
        </w:rPr>
      </w:pPr>
    </w:p>
    <w:p w14:paraId="2E618C13" w14:textId="77777777" w:rsidR="00E96CA6" w:rsidRDefault="00E96CA6" w:rsidP="00E96CA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6F478E4A" w14:textId="77777777" w:rsidR="00E96CA6" w:rsidRPr="00875405" w:rsidRDefault="00E96CA6" w:rsidP="00E96CA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272AA179" w14:textId="77777777" w:rsidR="00E96CA6" w:rsidRPr="00082B43" w:rsidRDefault="00E96CA6" w:rsidP="00E96CA6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>
        <w:rPr>
          <w:rFonts w:ascii="Verdana" w:hAnsi="Verdana"/>
          <w:b/>
          <w:bCs/>
          <w:sz w:val="20"/>
          <w:szCs w:val="20"/>
        </w:rPr>
        <w:t>24</w:t>
      </w:r>
      <w:r w:rsidRPr="00C372F9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ące</w:t>
      </w:r>
      <w:r w:rsidRPr="00C372F9">
        <w:rPr>
          <w:rFonts w:ascii="Verdana" w:hAnsi="Verdana"/>
          <w:b/>
          <w:bCs/>
          <w:sz w:val="20"/>
          <w:szCs w:val="20"/>
        </w:rPr>
        <w:t xml:space="preserve"> od </w:t>
      </w:r>
      <w:r>
        <w:rPr>
          <w:rFonts w:ascii="Verdana" w:hAnsi="Verdana"/>
          <w:b/>
          <w:bCs/>
          <w:sz w:val="20"/>
          <w:szCs w:val="20"/>
        </w:rPr>
        <w:t>daty podpisania umowy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</w:p>
    <w:p w14:paraId="29816AB6" w14:textId="77777777" w:rsidR="00E96CA6" w:rsidRPr="00E321B6" w:rsidRDefault="00E96CA6" w:rsidP="00E96CA6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64E79418" w14:textId="77777777" w:rsidR="00E96CA6" w:rsidRPr="00AB493F" w:rsidRDefault="00E96CA6" w:rsidP="00E96CA6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23293D9A" w14:textId="77777777" w:rsidR="00E96CA6" w:rsidRPr="005D501C" w:rsidRDefault="00E96CA6" w:rsidP="00E96CA6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002D1178" w14:textId="77777777" w:rsidR="00E96CA6" w:rsidRPr="00AB493F" w:rsidRDefault="00E96CA6" w:rsidP="00E96CA6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5C03D7DF" w14:textId="77777777" w:rsidR="00E96CA6" w:rsidRPr="00AB7EFA" w:rsidRDefault="00E96CA6" w:rsidP="00E96CA6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1A7D7775" w14:textId="77777777" w:rsidR="00E96CA6" w:rsidRDefault="00E96CA6" w:rsidP="00E96CA6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5A5C8584" w14:textId="77777777" w:rsidR="00E96CA6" w:rsidRPr="004B35AE" w:rsidRDefault="00E96CA6" w:rsidP="00E96CA6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2A7AF3C5" w14:textId="77777777" w:rsidR="00E96CA6" w:rsidRPr="004B35AE" w:rsidRDefault="00E96CA6" w:rsidP="00E96CA6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49E685BD" w14:textId="77777777" w:rsidR="00E96CA6" w:rsidRPr="004B35AE" w:rsidRDefault="00E96CA6" w:rsidP="00E96CA6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2BA56DD7" w14:textId="77777777" w:rsidR="00E96CA6" w:rsidRDefault="00E96CA6" w:rsidP="00E96CA6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0473A434" w14:textId="77777777" w:rsidR="00E96CA6" w:rsidRDefault="00E96CA6" w:rsidP="00E96CA6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36F2339" w14:textId="77777777" w:rsidR="00E96CA6" w:rsidRPr="00715919" w:rsidRDefault="00E96CA6" w:rsidP="00E96CA6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96CA6" w:rsidRPr="00125D17" w14:paraId="1C836977" w14:textId="77777777" w:rsidTr="00BA6256">
        <w:tc>
          <w:tcPr>
            <w:tcW w:w="2590" w:type="dxa"/>
          </w:tcPr>
          <w:p w14:paraId="39A734B9" w14:textId="77777777" w:rsidR="00E96CA6" w:rsidRPr="00125D17" w:rsidRDefault="00E96CA6" w:rsidP="00BA625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E9E7014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F3E850E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6CA6" w:rsidRPr="00125D17" w14:paraId="5CBE59CB" w14:textId="77777777" w:rsidTr="00BA6256">
        <w:tc>
          <w:tcPr>
            <w:tcW w:w="2590" w:type="dxa"/>
          </w:tcPr>
          <w:p w14:paraId="7871CBF9" w14:textId="77777777" w:rsidR="00E96CA6" w:rsidRPr="00125D17" w:rsidRDefault="00E96CA6" w:rsidP="00BA62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40AB162E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E7EACF6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96CA6" w:rsidRPr="00125D17" w14:paraId="33805368" w14:textId="77777777" w:rsidTr="00BA6256">
        <w:tc>
          <w:tcPr>
            <w:tcW w:w="2590" w:type="dxa"/>
          </w:tcPr>
          <w:p w14:paraId="0D87A77A" w14:textId="77777777" w:rsidR="00E96CA6" w:rsidRPr="00125D17" w:rsidRDefault="00E96CA6" w:rsidP="00BA62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830A7EC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DA6CFD7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96CA6" w:rsidRPr="00125D17" w14:paraId="0E4C547D" w14:textId="77777777" w:rsidTr="00BA6256">
        <w:tc>
          <w:tcPr>
            <w:tcW w:w="2590" w:type="dxa"/>
          </w:tcPr>
          <w:p w14:paraId="5D0C90A0" w14:textId="77777777" w:rsidR="00E96CA6" w:rsidRPr="00125D17" w:rsidRDefault="00E96CA6" w:rsidP="00BA62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6152DC8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58A1B76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96CA6" w:rsidRPr="00125D17" w14:paraId="300D8F9A" w14:textId="77777777" w:rsidTr="00BA6256">
        <w:tc>
          <w:tcPr>
            <w:tcW w:w="2590" w:type="dxa"/>
          </w:tcPr>
          <w:p w14:paraId="2151F1FD" w14:textId="77777777" w:rsidR="00E96CA6" w:rsidRPr="00125D17" w:rsidRDefault="00E96CA6" w:rsidP="00BA625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5FBD41B0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A8DE16A" w14:textId="77777777" w:rsidR="00E96CA6" w:rsidRPr="00125D17" w:rsidRDefault="00E96CA6" w:rsidP="00BA625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134AD699" w14:textId="77777777" w:rsidR="00E96CA6" w:rsidRDefault="00E96CA6" w:rsidP="00E96CA6">
      <w:pPr>
        <w:jc w:val="both"/>
        <w:rPr>
          <w:rFonts w:ascii="Verdana" w:hAnsi="Verdana" w:cs="Garamond"/>
          <w:sz w:val="20"/>
          <w:szCs w:val="20"/>
        </w:rPr>
      </w:pPr>
    </w:p>
    <w:p w14:paraId="39176248" w14:textId="77777777" w:rsidR="00E96CA6" w:rsidRPr="004B35AE" w:rsidRDefault="00E96CA6" w:rsidP="00E96CA6">
      <w:pPr>
        <w:jc w:val="both"/>
        <w:rPr>
          <w:rFonts w:ascii="Verdana" w:hAnsi="Verdana" w:cs="Garamond"/>
          <w:sz w:val="20"/>
          <w:szCs w:val="20"/>
        </w:rPr>
      </w:pPr>
    </w:p>
    <w:p w14:paraId="51222E8F" w14:textId="77777777" w:rsidR="00E96CA6" w:rsidRDefault="00E96CA6" w:rsidP="00E96CA6">
      <w:pPr>
        <w:jc w:val="both"/>
        <w:rPr>
          <w:rFonts w:ascii="Verdana" w:hAnsi="Verdana" w:cs="Garamond"/>
          <w:sz w:val="20"/>
          <w:szCs w:val="20"/>
        </w:rPr>
      </w:pPr>
    </w:p>
    <w:p w14:paraId="27610BF4" w14:textId="77777777" w:rsidR="00E96CA6" w:rsidRPr="004B35AE" w:rsidRDefault="00E96CA6" w:rsidP="00E96CA6">
      <w:pPr>
        <w:jc w:val="both"/>
        <w:rPr>
          <w:rFonts w:ascii="Verdana" w:hAnsi="Verdana" w:cs="Garamond"/>
          <w:sz w:val="20"/>
          <w:szCs w:val="20"/>
        </w:rPr>
      </w:pPr>
    </w:p>
    <w:p w14:paraId="5114479D" w14:textId="77777777" w:rsidR="00E96CA6" w:rsidRPr="004B35AE" w:rsidRDefault="00E96CA6" w:rsidP="00E96CA6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120C1FD0" w14:textId="77777777" w:rsidR="00E96CA6" w:rsidRPr="00715919" w:rsidRDefault="00E96CA6" w:rsidP="00E96CA6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762D36DE" w14:textId="77777777" w:rsidR="00E96CA6" w:rsidRPr="004B35AE" w:rsidRDefault="00E96CA6" w:rsidP="00E96CA6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3F9EC75A" w14:textId="77777777" w:rsidR="00E96CA6" w:rsidRDefault="00E96CA6" w:rsidP="00E96CA6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952A654" w14:textId="77777777" w:rsidR="00E96CA6" w:rsidRDefault="00E96CA6" w:rsidP="00E96CA6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2C3CE2B" w14:textId="77777777" w:rsidR="00E96CA6" w:rsidRPr="004B35AE" w:rsidRDefault="00E96CA6" w:rsidP="00E96CA6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2CC8FF72" w14:textId="77777777" w:rsidR="00E96CA6" w:rsidRDefault="00E96CA6" w:rsidP="00E96CA6">
      <w:pPr>
        <w:rPr>
          <w:sz w:val="20"/>
          <w:szCs w:val="20"/>
        </w:rPr>
      </w:pPr>
    </w:p>
    <w:p w14:paraId="35FC7842" w14:textId="77777777" w:rsidR="00E96CA6" w:rsidRDefault="00E96CA6" w:rsidP="00E96CA6">
      <w:pPr>
        <w:rPr>
          <w:sz w:val="20"/>
          <w:szCs w:val="20"/>
        </w:rPr>
      </w:pPr>
    </w:p>
    <w:p w14:paraId="319E3D2A" w14:textId="77777777" w:rsidR="00E96CA6" w:rsidRDefault="00E96CA6" w:rsidP="00E96CA6">
      <w:pPr>
        <w:rPr>
          <w:sz w:val="20"/>
          <w:szCs w:val="20"/>
        </w:rPr>
      </w:pPr>
    </w:p>
    <w:p w14:paraId="1E9D4F26" w14:textId="77777777" w:rsidR="00E96CA6" w:rsidRDefault="00E96CA6" w:rsidP="00E96CA6">
      <w:pPr>
        <w:rPr>
          <w:sz w:val="20"/>
          <w:szCs w:val="20"/>
        </w:rPr>
      </w:pPr>
    </w:p>
    <w:p w14:paraId="13F224F2" w14:textId="77777777" w:rsidR="00E96CA6" w:rsidRPr="004A38F5" w:rsidRDefault="00E96CA6" w:rsidP="00E96CA6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4B801DF9" w14:textId="77777777" w:rsidR="00E96CA6" w:rsidRDefault="00E96CA6" w:rsidP="00E96CA6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D0AACEE" w14:textId="77777777" w:rsidR="00E96CA6" w:rsidRDefault="00E96CA6" w:rsidP="00E96CA6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D98E745" w14:textId="77777777" w:rsidR="00E96CA6" w:rsidRPr="00A9339C" w:rsidRDefault="00E96CA6" w:rsidP="00E96CA6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DED46D7" w14:textId="77777777" w:rsidR="00E96CA6" w:rsidRPr="00A9339C" w:rsidRDefault="00E96CA6" w:rsidP="00E96CA6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32C37ADA" w14:textId="77777777" w:rsidR="00E96CA6" w:rsidRPr="00A9339C" w:rsidRDefault="00E96CA6" w:rsidP="00E96CA6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104CC162" w14:textId="77777777" w:rsidR="00E96CA6" w:rsidRPr="002966F7" w:rsidRDefault="00E96CA6" w:rsidP="00E96CA6">
      <w:pPr>
        <w:rPr>
          <w:highlight w:val="lightGray"/>
        </w:rPr>
      </w:pPr>
    </w:p>
    <w:p w14:paraId="6BA38B50" w14:textId="77777777" w:rsidR="00E96CA6" w:rsidRDefault="00E96CA6" w:rsidP="00E96CA6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7C247D89" w14:textId="77777777" w:rsidR="00E96CA6" w:rsidRDefault="00E96CA6" w:rsidP="00E96CA6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1EF0EC2E" w14:textId="77777777" w:rsidR="00E96CA6" w:rsidRPr="002966F7" w:rsidRDefault="00E96CA6" w:rsidP="00E96CA6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BA15A7C" w14:textId="77777777" w:rsidR="00E96CA6" w:rsidRPr="002966F7" w:rsidRDefault="00E96CA6" w:rsidP="00E96CA6">
      <w:pPr>
        <w:rPr>
          <w:rFonts w:ascii="Verdana" w:hAnsi="Verdana"/>
          <w:sz w:val="19"/>
          <w:szCs w:val="19"/>
          <w:highlight w:val="lightGray"/>
        </w:rPr>
      </w:pPr>
    </w:p>
    <w:p w14:paraId="1818FC40" w14:textId="77777777" w:rsidR="00E96CA6" w:rsidRPr="00CA3F40" w:rsidRDefault="00E96CA6" w:rsidP="00E96CA6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191D561" w14:textId="77777777" w:rsidR="00E96CA6" w:rsidRDefault="00E96CA6" w:rsidP="00E96CA6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22B3B192" w14:textId="77777777" w:rsidR="00E96CA6" w:rsidRPr="00B34CB0" w:rsidRDefault="00E96CA6" w:rsidP="00E96CA6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BB50BF">
        <w:rPr>
          <w:rFonts w:ascii="Verdana" w:hAnsi="Verdana" w:cs="Garamond"/>
          <w:b/>
          <w:bCs/>
          <w:sz w:val="20"/>
          <w:szCs w:val="20"/>
        </w:rPr>
        <w:t xml:space="preserve">sukcesywną dostawę </w:t>
      </w:r>
      <w:r>
        <w:rPr>
          <w:rFonts w:ascii="Verdana" w:eastAsia="Times New Roman" w:hAnsi="Verdana"/>
          <w:b/>
          <w:bCs/>
          <w:sz w:val="20"/>
          <w:szCs w:val="20"/>
        </w:rPr>
        <w:t>materiałów do sterylizacji parowej</w:t>
      </w:r>
      <w:r w:rsidRPr="00B34CB0">
        <w:rPr>
          <w:rFonts w:ascii="Verdana" w:hAnsi="Verdana" w:cs="Arial"/>
          <w:b/>
          <w:bCs/>
          <w:sz w:val="19"/>
          <w:szCs w:val="19"/>
        </w:rPr>
        <w:t xml:space="preserve"> 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</w:t>
      </w:r>
      <w:r>
        <w:rPr>
          <w:rFonts w:ascii="Verdana" w:hAnsi="Verdana" w:cs="Arial"/>
          <w:b/>
          <w:sz w:val="19"/>
          <w:szCs w:val="19"/>
        </w:rPr>
        <w:t>26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62B004E1" w14:textId="77777777" w:rsidR="00E96CA6" w:rsidRPr="00C33074" w:rsidRDefault="00E96CA6" w:rsidP="00E96CA6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5B81996" w14:textId="77777777" w:rsidR="00E96CA6" w:rsidRPr="00CE48E1" w:rsidRDefault="00E96CA6" w:rsidP="00E96CA6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52BA4DE8" w14:textId="77777777" w:rsidR="00E96CA6" w:rsidRPr="00C33074" w:rsidRDefault="00E96CA6" w:rsidP="00E96CA6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504BA2E2" w14:textId="77777777" w:rsidR="00E96CA6" w:rsidRPr="00A9339C" w:rsidRDefault="00E96CA6" w:rsidP="00E96CA6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00B49DA2" w14:textId="77777777" w:rsidR="00E96CA6" w:rsidRPr="00F9070D" w:rsidRDefault="00E96CA6" w:rsidP="00E96CA6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2C10080D" w14:textId="77777777" w:rsidR="00E96CA6" w:rsidRDefault="00E96CA6" w:rsidP="00E96CA6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7E11970A" w14:textId="77777777" w:rsidR="00E96CA6" w:rsidRDefault="00E96CA6" w:rsidP="00E96CA6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03DC4872" w14:textId="77777777" w:rsidR="00E96CA6" w:rsidRPr="002966F7" w:rsidRDefault="00E96CA6" w:rsidP="00E96CA6">
      <w:pPr>
        <w:rPr>
          <w:highlight w:val="lightGray"/>
        </w:rPr>
      </w:pPr>
    </w:p>
    <w:p w14:paraId="34D3E534" w14:textId="77777777" w:rsidR="00E96CA6" w:rsidRPr="002966F7" w:rsidRDefault="00E96CA6" w:rsidP="00E96CA6">
      <w:pPr>
        <w:rPr>
          <w:highlight w:val="lightGray"/>
        </w:rPr>
      </w:pPr>
    </w:p>
    <w:p w14:paraId="400CC0AD" w14:textId="77777777" w:rsidR="00E96CA6" w:rsidRPr="008722C8" w:rsidRDefault="00E96CA6" w:rsidP="00E96CA6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4487CF2" w14:textId="77777777" w:rsidR="00E96CA6" w:rsidRDefault="00E96CA6" w:rsidP="00E96CA6">
      <w:pPr>
        <w:jc w:val="right"/>
        <w:rPr>
          <w:rFonts w:ascii="Verdana" w:hAnsi="Verdana"/>
          <w:i/>
          <w:sz w:val="20"/>
          <w:szCs w:val="20"/>
        </w:rPr>
      </w:pPr>
    </w:p>
    <w:p w14:paraId="2BEE306C" w14:textId="77777777" w:rsidR="00E96CA6" w:rsidRDefault="00E96CA6" w:rsidP="00E96CA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BC47746" w14:textId="77777777" w:rsidR="00E96CA6" w:rsidRDefault="00E96CA6" w:rsidP="00E96CA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B20A2AD" w14:textId="77777777" w:rsidR="00E96CA6" w:rsidRDefault="00E96CA6" w:rsidP="00E96CA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E0DB690" w14:textId="77777777" w:rsidR="00E96CA6" w:rsidRDefault="00E96CA6" w:rsidP="00E96CA6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F6F7C78" w14:textId="77777777" w:rsidR="00E96CA6" w:rsidRDefault="00E96CA6"/>
    <w:sectPr w:rsidR="00E9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2CDB" w14:textId="77777777" w:rsidR="006C0C1A" w:rsidRDefault="006C0C1A" w:rsidP="00E96CA6">
      <w:r>
        <w:separator/>
      </w:r>
    </w:p>
  </w:endnote>
  <w:endnote w:type="continuationSeparator" w:id="0">
    <w:p w14:paraId="4DEE4739" w14:textId="77777777" w:rsidR="006C0C1A" w:rsidRDefault="006C0C1A" w:rsidP="00E9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B2EB" w14:textId="77777777" w:rsidR="006C0C1A" w:rsidRDefault="006C0C1A" w:rsidP="00E96CA6">
      <w:r>
        <w:separator/>
      </w:r>
    </w:p>
  </w:footnote>
  <w:footnote w:type="continuationSeparator" w:id="0">
    <w:p w14:paraId="2DD9899B" w14:textId="77777777" w:rsidR="006C0C1A" w:rsidRDefault="006C0C1A" w:rsidP="00E96CA6">
      <w:r>
        <w:continuationSeparator/>
      </w:r>
    </w:p>
  </w:footnote>
  <w:footnote w:id="1">
    <w:p w14:paraId="4F21ABEC" w14:textId="77777777" w:rsidR="00E96CA6" w:rsidRDefault="00E96CA6" w:rsidP="00E96CA6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59CD4F01" w14:textId="77777777" w:rsidR="00E96CA6" w:rsidRDefault="00E96CA6" w:rsidP="00E96CA6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5CC423" w14:textId="77777777" w:rsidR="00E96CA6" w:rsidRDefault="00E96CA6" w:rsidP="00E96CA6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DD4655" w14:textId="77777777" w:rsidR="00E96CA6" w:rsidRDefault="00E96CA6" w:rsidP="00E96CA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309362634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A6"/>
    <w:rsid w:val="006C0C1A"/>
    <w:rsid w:val="00E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017"/>
  <w15:chartTrackingRefBased/>
  <w15:docId w15:val="{01BD0D7D-2FF3-48A4-AD61-04ABD568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E96CA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E96CA6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E96CA6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6CA6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E96CA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96CA6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E96CA6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96CA6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96CA6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E96CA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96CA6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96CA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6CA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6C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6CA6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96C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6CA6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E96C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Podpunkt">
    <w:name w:val="Podpunkt"/>
    <w:basedOn w:val="Normalny"/>
    <w:rsid w:val="00E96CA6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E96CA6"/>
    <w:pPr>
      <w:numPr>
        <w:numId w:val="1"/>
      </w:numPr>
    </w:pPr>
  </w:style>
  <w:style w:type="character" w:styleId="Odwoanieprzypisudolnego">
    <w:name w:val="footnote reference"/>
    <w:unhideWhenUsed/>
    <w:rsid w:val="00E96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1866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2022-12-20T06:41:00Z</dcterms:created>
  <dcterms:modified xsi:type="dcterms:W3CDTF">2022-12-20T06:42:00Z</dcterms:modified>
</cp:coreProperties>
</file>